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428" w:rsidRDefault="005B3428" w:rsidP="005B3428">
      <w:pPr>
        <w:ind w:left="270" w:right="180"/>
        <w:rPr>
          <w:rFonts w:ascii="Arial Narrow" w:hAnsi="Arial Narrow"/>
          <w:b/>
          <w:sz w:val="36"/>
        </w:rPr>
      </w:pPr>
      <w:bookmarkStart w:id="0" w:name="_GoBack"/>
      <w:bookmarkEnd w:id="0"/>
    </w:p>
    <w:p w:rsidR="0022722C" w:rsidRPr="004A0895" w:rsidRDefault="004A0895" w:rsidP="005B3428">
      <w:pPr>
        <w:ind w:left="270" w:right="180"/>
        <w:rPr>
          <w:rFonts w:ascii="Arial Narrow" w:hAnsi="Arial Narrow"/>
          <w:b/>
          <w:sz w:val="36"/>
        </w:rPr>
      </w:pPr>
      <w:r w:rsidRPr="004A0895">
        <w:rPr>
          <w:rFonts w:ascii="Arial Narrow" w:hAnsi="Arial Narrow"/>
          <w:b/>
          <w:sz w:val="36"/>
        </w:rPr>
        <w:t>GETTING THE GIST</w:t>
      </w:r>
    </w:p>
    <w:p w:rsidR="004A0895" w:rsidRPr="004A0895" w:rsidRDefault="004A0895" w:rsidP="005B3428">
      <w:pPr>
        <w:ind w:left="270" w:right="180"/>
        <w:rPr>
          <w:rFonts w:ascii="Arial Narrow" w:hAnsi="Arial Narrow"/>
          <w:sz w:val="28"/>
        </w:rPr>
      </w:pPr>
    </w:p>
    <w:p w:rsidR="004A0895" w:rsidRPr="005B3428" w:rsidRDefault="004A0895" w:rsidP="005B3428">
      <w:pPr>
        <w:ind w:left="270" w:right="180"/>
        <w:rPr>
          <w:rFonts w:ascii="Arial Narrow" w:hAnsi="Arial Narrow"/>
          <w:sz w:val="32"/>
          <w:u w:val="single"/>
        </w:rPr>
      </w:pPr>
      <w:r w:rsidRPr="005B3428">
        <w:rPr>
          <w:rFonts w:ascii="Arial Narrow" w:hAnsi="Arial Narrow"/>
          <w:sz w:val="32"/>
          <w:u w:val="single"/>
        </w:rPr>
        <w:t>General Description:</w:t>
      </w:r>
    </w:p>
    <w:p w:rsidR="004A0895" w:rsidRPr="005B3428" w:rsidRDefault="004A0895" w:rsidP="005B3428">
      <w:pPr>
        <w:ind w:left="270" w:right="180"/>
        <w:rPr>
          <w:rFonts w:ascii="Arial Narrow" w:hAnsi="Arial Narrow"/>
          <w:sz w:val="32"/>
        </w:rPr>
      </w:pPr>
      <w:r w:rsidRPr="005B3428">
        <w:rPr>
          <w:rFonts w:ascii="Arial Narrow" w:hAnsi="Arial Narrow"/>
          <w:sz w:val="32"/>
        </w:rPr>
        <w:t xml:space="preserve">The GIST (Generating Interactions Between Schemata and Text) reading comprehension strategy can be used both during and after reading a piece of text. One creates a GIST by writing a summary of 20 words that precisely captures the main ideas of the text in a complete sentence. </w:t>
      </w:r>
      <w:r w:rsidR="005B3428" w:rsidRPr="005B3428">
        <w:rPr>
          <w:rFonts w:ascii="Arial Narrow" w:hAnsi="Arial Narrow"/>
          <w:sz w:val="32"/>
        </w:rPr>
        <w:t>In a group, each person writes their own GIST and then the group decides collectively on one of them or combines ideas to create the best GIST.</w:t>
      </w:r>
    </w:p>
    <w:p w:rsidR="004A0895" w:rsidRPr="005B3428" w:rsidRDefault="004A0895" w:rsidP="005B3428">
      <w:pPr>
        <w:ind w:left="270" w:right="180"/>
        <w:rPr>
          <w:rFonts w:ascii="Arial Narrow" w:hAnsi="Arial Narrow"/>
          <w:sz w:val="32"/>
        </w:rPr>
      </w:pPr>
    </w:p>
    <w:p w:rsidR="005B3428" w:rsidRPr="005B3428" w:rsidRDefault="005B3428" w:rsidP="005B3428">
      <w:pPr>
        <w:ind w:left="270" w:right="180"/>
        <w:rPr>
          <w:rFonts w:ascii="Arial Narrow" w:hAnsi="Arial Narrow"/>
          <w:sz w:val="32"/>
        </w:rPr>
      </w:pPr>
    </w:p>
    <w:p w:rsidR="004A0895" w:rsidRPr="005B3428" w:rsidRDefault="004A0895" w:rsidP="005B3428">
      <w:pPr>
        <w:ind w:left="270" w:right="180"/>
        <w:rPr>
          <w:rFonts w:ascii="Arial Narrow" w:hAnsi="Arial Narrow"/>
          <w:sz w:val="32"/>
          <w:u w:val="single"/>
        </w:rPr>
      </w:pPr>
      <w:r w:rsidRPr="005B3428">
        <w:rPr>
          <w:rFonts w:ascii="Arial Narrow" w:hAnsi="Arial Narrow"/>
          <w:sz w:val="32"/>
          <w:u w:val="single"/>
        </w:rPr>
        <w:t xml:space="preserve">Directions: </w:t>
      </w:r>
    </w:p>
    <w:p w:rsidR="004A0895" w:rsidRPr="005B3428" w:rsidRDefault="004A0895" w:rsidP="005B3428">
      <w:pPr>
        <w:ind w:left="270" w:right="180"/>
        <w:rPr>
          <w:rFonts w:ascii="Arial Narrow" w:hAnsi="Arial Narrow"/>
          <w:sz w:val="32"/>
        </w:rPr>
      </w:pPr>
      <w:r w:rsidRPr="005B3428">
        <w:rPr>
          <w:rFonts w:ascii="Arial Narrow" w:hAnsi="Arial Narrow"/>
          <w:sz w:val="32"/>
        </w:rPr>
        <w:t xml:space="preserve">Read the assigned text and create a GIST (one word per line) in the </w:t>
      </w:r>
      <w:r w:rsidR="005B3428" w:rsidRPr="005B3428">
        <w:rPr>
          <w:rFonts w:ascii="Arial Narrow" w:hAnsi="Arial Narrow"/>
          <w:sz w:val="32"/>
        </w:rPr>
        <w:t>space</w:t>
      </w:r>
      <w:r w:rsidRPr="005B3428">
        <w:rPr>
          <w:rFonts w:ascii="Arial Narrow" w:hAnsi="Arial Narrow"/>
          <w:sz w:val="32"/>
        </w:rPr>
        <w:t xml:space="preserve"> provided below. Review your GIST to make sure it’s clear and contains the main ideas of the text. Remember, your GIST should be a complete sentence. </w:t>
      </w:r>
    </w:p>
    <w:p w:rsidR="005B3428" w:rsidRDefault="005B3428" w:rsidP="005B3428">
      <w:pPr>
        <w:ind w:left="270" w:right="180"/>
        <w:rPr>
          <w:rFonts w:ascii="Arial Narrow" w:hAnsi="Arial Narrow"/>
          <w:sz w:val="28"/>
        </w:rPr>
      </w:pPr>
    </w:p>
    <w:p w:rsidR="005B3428" w:rsidRDefault="005B3428" w:rsidP="005B3428">
      <w:pPr>
        <w:ind w:left="270" w:right="180"/>
        <w:rPr>
          <w:rFonts w:ascii="Arial Narrow" w:hAnsi="Arial Narrow"/>
          <w:sz w:val="28"/>
        </w:rPr>
      </w:pPr>
    </w:p>
    <w:p w:rsidR="005B3428" w:rsidRDefault="005B3428" w:rsidP="005B3428">
      <w:pPr>
        <w:ind w:left="270" w:right="180"/>
        <w:rPr>
          <w:rFonts w:ascii="Arial Narrow" w:hAnsi="Arial Narrow"/>
          <w:sz w:val="28"/>
        </w:rPr>
      </w:pPr>
    </w:p>
    <w:p w:rsidR="005B3428" w:rsidRPr="005B3428" w:rsidRDefault="005B3428" w:rsidP="005B3428">
      <w:pPr>
        <w:ind w:left="270" w:right="180"/>
        <w:jc w:val="center"/>
        <w:rPr>
          <w:rFonts w:ascii="Arial Narrow" w:hAnsi="Arial Narrow"/>
          <w:b/>
          <w:sz w:val="32"/>
        </w:rPr>
      </w:pPr>
      <w:r w:rsidRPr="005B3428">
        <w:rPr>
          <w:rFonts w:ascii="Arial Narrow" w:hAnsi="Arial Narrow"/>
          <w:b/>
          <w:sz w:val="32"/>
        </w:rPr>
        <w:t xml:space="preserve">The GIST of </w:t>
      </w:r>
    </w:p>
    <w:p w:rsidR="005B3428" w:rsidRPr="005B3428" w:rsidRDefault="005B3428" w:rsidP="005B3428">
      <w:pPr>
        <w:ind w:left="270" w:right="180"/>
        <w:jc w:val="center"/>
        <w:rPr>
          <w:rFonts w:ascii="Arial Narrow" w:hAnsi="Arial Narrow"/>
          <w:b/>
          <w:sz w:val="32"/>
        </w:rPr>
      </w:pPr>
    </w:p>
    <w:p w:rsidR="005B3428" w:rsidRPr="005B3428" w:rsidRDefault="005B3428" w:rsidP="005B3428">
      <w:pPr>
        <w:ind w:left="270" w:right="180"/>
        <w:jc w:val="center"/>
        <w:rPr>
          <w:b/>
          <w:sz w:val="28"/>
        </w:rPr>
      </w:pPr>
      <w:r w:rsidRPr="005B3428">
        <w:rPr>
          <w:rFonts w:ascii="Arial Narrow" w:hAnsi="Arial Narrow"/>
          <w:b/>
          <w:sz w:val="32"/>
        </w:rPr>
        <w:t>___________________________________</w:t>
      </w:r>
      <w:r>
        <w:rPr>
          <w:rFonts w:ascii="Arial Narrow" w:hAnsi="Arial Narrow"/>
          <w:b/>
          <w:sz w:val="32"/>
        </w:rPr>
        <w:t>______</w:t>
      </w:r>
      <w:r w:rsidRPr="005B3428">
        <w:rPr>
          <w:rFonts w:ascii="Arial Narrow" w:hAnsi="Arial Narrow"/>
          <w:b/>
          <w:sz w:val="32"/>
        </w:rPr>
        <w:t>____</w:t>
      </w:r>
    </w:p>
    <w:p w:rsidR="005B3428" w:rsidRPr="005B3428" w:rsidRDefault="005B3428" w:rsidP="005B3428">
      <w:pPr>
        <w:ind w:left="270" w:right="180"/>
        <w:jc w:val="center"/>
        <w:rPr>
          <w:rFonts w:ascii="Arial Narrow" w:hAnsi="Arial Narrow"/>
          <w:sz w:val="32"/>
        </w:rPr>
      </w:pPr>
      <w:r w:rsidRPr="005B3428">
        <w:rPr>
          <w:rFonts w:ascii="Arial Narrow" w:hAnsi="Arial Narrow"/>
          <w:sz w:val="32"/>
        </w:rPr>
        <w:t>(Title of Text)</w:t>
      </w:r>
    </w:p>
    <w:p w:rsidR="005B3428" w:rsidRDefault="005B3428" w:rsidP="005B3428">
      <w:pPr>
        <w:ind w:left="270" w:right="180"/>
        <w:jc w:val="center"/>
        <w:rPr>
          <w:rFonts w:ascii="Arial Narrow" w:hAnsi="Arial Narrow"/>
          <w:sz w:val="28"/>
        </w:rPr>
      </w:pPr>
    </w:p>
    <w:p w:rsidR="005B3428" w:rsidRDefault="005B3428" w:rsidP="005B3428">
      <w:pPr>
        <w:ind w:left="270" w:right="180"/>
        <w:jc w:val="center"/>
        <w:rPr>
          <w:rFonts w:ascii="Arial Narrow" w:hAnsi="Arial Narrow"/>
          <w:sz w:val="28"/>
        </w:rPr>
      </w:pPr>
    </w:p>
    <w:p w:rsidR="005B3428" w:rsidRDefault="005B3428" w:rsidP="005B3428">
      <w:pPr>
        <w:ind w:left="270" w:right="180"/>
        <w:jc w:val="center"/>
        <w:rPr>
          <w:rFonts w:ascii="Arial Narrow" w:hAnsi="Arial Narrow"/>
          <w:sz w:val="28"/>
        </w:rPr>
        <w:sectPr w:rsidR="005B3428" w:rsidSect="005B3428">
          <w:pgSz w:w="12240" w:h="15840"/>
          <w:pgMar w:top="720" w:right="720" w:bottom="720" w:left="720" w:header="720" w:footer="720" w:gutter="0"/>
          <w:pgBorders>
            <w:top w:val="threeDEngrave" w:sz="36" w:space="1" w:color="auto"/>
            <w:left w:val="threeDEngrave" w:sz="36" w:space="4" w:color="auto"/>
            <w:bottom w:val="threeDEmboss" w:sz="36" w:space="1" w:color="auto"/>
            <w:right w:val="threeDEmboss" w:sz="36" w:space="4" w:color="auto"/>
          </w:pgBorders>
          <w:cols w:space="720"/>
          <w:docGrid w:linePitch="360"/>
        </w:sectPr>
      </w:pPr>
    </w:p>
    <w:p w:rsidR="005B3428" w:rsidRDefault="005B3428" w:rsidP="005B3428">
      <w:pPr>
        <w:spacing w:line="600" w:lineRule="auto"/>
        <w:ind w:left="270" w:right="180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lastRenderedPageBreak/>
        <w:t>_________________</w:t>
      </w:r>
    </w:p>
    <w:p w:rsidR="005B3428" w:rsidRPr="004A0895" w:rsidRDefault="005B3428" w:rsidP="005B3428">
      <w:pPr>
        <w:spacing w:line="600" w:lineRule="auto"/>
        <w:ind w:left="270" w:right="180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</w:t>
      </w:r>
    </w:p>
    <w:p w:rsidR="005B3428" w:rsidRPr="004A0895" w:rsidRDefault="005B3428" w:rsidP="005B3428">
      <w:pPr>
        <w:spacing w:line="600" w:lineRule="auto"/>
        <w:ind w:left="270" w:right="180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</w:t>
      </w:r>
    </w:p>
    <w:p w:rsidR="005B3428" w:rsidRPr="004A0895" w:rsidRDefault="005B3428" w:rsidP="005B3428">
      <w:pPr>
        <w:spacing w:line="600" w:lineRule="auto"/>
        <w:ind w:left="270" w:right="180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</w:t>
      </w:r>
    </w:p>
    <w:p w:rsidR="005B3428" w:rsidRPr="004A0895" w:rsidRDefault="005B3428" w:rsidP="005B3428">
      <w:pPr>
        <w:spacing w:line="600" w:lineRule="auto"/>
        <w:ind w:left="270" w:right="180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</w:t>
      </w:r>
    </w:p>
    <w:p w:rsidR="005B3428" w:rsidRPr="004A0895" w:rsidRDefault="005B3428" w:rsidP="005B3428">
      <w:pPr>
        <w:spacing w:line="600" w:lineRule="auto"/>
        <w:ind w:left="270" w:right="180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lastRenderedPageBreak/>
        <w:t>_________________</w:t>
      </w:r>
    </w:p>
    <w:p w:rsidR="005B3428" w:rsidRPr="004A0895" w:rsidRDefault="005B3428" w:rsidP="005B3428">
      <w:pPr>
        <w:spacing w:line="600" w:lineRule="auto"/>
        <w:ind w:left="270" w:right="180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</w:t>
      </w:r>
    </w:p>
    <w:p w:rsidR="005B3428" w:rsidRPr="004A0895" w:rsidRDefault="005B3428" w:rsidP="005B3428">
      <w:pPr>
        <w:spacing w:line="600" w:lineRule="auto"/>
        <w:ind w:left="270" w:right="180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</w:t>
      </w:r>
    </w:p>
    <w:p w:rsidR="005B3428" w:rsidRPr="004A0895" w:rsidRDefault="005B3428" w:rsidP="005B3428">
      <w:pPr>
        <w:spacing w:line="600" w:lineRule="auto"/>
        <w:ind w:left="270" w:right="180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</w:t>
      </w:r>
    </w:p>
    <w:p w:rsidR="005B3428" w:rsidRPr="004A0895" w:rsidRDefault="005B3428" w:rsidP="005B3428">
      <w:pPr>
        <w:spacing w:line="600" w:lineRule="auto"/>
        <w:ind w:left="270" w:right="180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</w:t>
      </w:r>
    </w:p>
    <w:p w:rsidR="005B3428" w:rsidRPr="004A0895" w:rsidRDefault="005B3428" w:rsidP="005B3428">
      <w:pPr>
        <w:spacing w:line="600" w:lineRule="auto"/>
        <w:ind w:left="270" w:right="180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lastRenderedPageBreak/>
        <w:t>_________________</w:t>
      </w:r>
    </w:p>
    <w:p w:rsidR="005B3428" w:rsidRPr="004A0895" w:rsidRDefault="005B3428" w:rsidP="005B3428">
      <w:pPr>
        <w:spacing w:line="600" w:lineRule="auto"/>
        <w:ind w:left="270" w:right="180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</w:t>
      </w:r>
    </w:p>
    <w:p w:rsidR="005B3428" w:rsidRPr="004A0895" w:rsidRDefault="005B3428" w:rsidP="005B3428">
      <w:pPr>
        <w:spacing w:line="600" w:lineRule="auto"/>
        <w:ind w:left="270" w:right="180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</w:t>
      </w:r>
    </w:p>
    <w:p w:rsidR="005B3428" w:rsidRPr="004A0895" w:rsidRDefault="005B3428" w:rsidP="005B3428">
      <w:pPr>
        <w:spacing w:line="600" w:lineRule="auto"/>
        <w:ind w:left="270" w:right="180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</w:t>
      </w:r>
    </w:p>
    <w:p w:rsidR="005B3428" w:rsidRPr="004A0895" w:rsidRDefault="005B3428" w:rsidP="005B3428">
      <w:pPr>
        <w:spacing w:line="600" w:lineRule="auto"/>
        <w:ind w:left="270" w:right="180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</w:t>
      </w:r>
    </w:p>
    <w:p w:rsidR="005B3428" w:rsidRDefault="005B3428" w:rsidP="005B3428">
      <w:pPr>
        <w:spacing w:line="600" w:lineRule="auto"/>
        <w:ind w:left="270" w:right="180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lastRenderedPageBreak/>
        <w:t>_________________</w:t>
      </w:r>
    </w:p>
    <w:p w:rsidR="005B3428" w:rsidRPr="004A0895" w:rsidRDefault="005B3428" w:rsidP="005B3428">
      <w:pPr>
        <w:spacing w:line="600" w:lineRule="auto"/>
        <w:ind w:left="270" w:right="180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</w:t>
      </w:r>
    </w:p>
    <w:p w:rsidR="005B3428" w:rsidRPr="004A0895" w:rsidRDefault="005B3428" w:rsidP="005B3428">
      <w:pPr>
        <w:spacing w:line="600" w:lineRule="auto"/>
        <w:ind w:left="270" w:right="180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</w:t>
      </w:r>
    </w:p>
    <w:p w:rsidR="005B3428" w:rsidRPr="004A0895" w:rsidRDefault="005B3428" w:rsidP="005B3428">
      <w:pPr>
        <w:spacing w:line="600" w:lineRule="auto"/>
        <w:ind w:left="270" w:right="180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</w:t>
      </w:r>
    </w:p>
    <w:p w:rsidR="005B3428" w:rsidRDefault="005B3428" w:rsidP="005B3428">
      <w:pPr>
        <w:spacing w:line="600" w:lineRule="auto"/>
        <w:ind w:left="270" w:right="180"/>
        <w:jc w:val="center"/>
        <w:rPr>
          <w:rFonts w:ascii="Arial Narrow" w:hAnsi="Arial Narrow"/>
          <w:sz w:val="28"/>
        </w:rPr>
        <w:sectPr w:rsidR="005B3428" w:rsidSect="005B3428">
          <w:type w:val="continuous"/>
          <w:pgSz w:w="12240" w:h="15840"/>
          <w:pgMar w:top="720" w:right="720" w:bottom="720" w:left="720" w:header="720" w:footer="720" w:gutter="0"/>
          <w:pgBorders>
            <w:top w:val="threeDEngrave" w:sz="36" w:space="1" w:color="auto"/>
            <w:left w:val="threeDEngrave" w:sz="36" w:space="4" w:color="auto"/>
            <w:bottom w:val="threeDEmboss" w:sz="36" w:space="1" w:color="auto"/>
            <w:right w:val="threeDEmboss" w:sz="36" w:space="4" w:color="auto"/>
          </w:pgBorders>
          <w:cols w:num="4" w:space="0"/>
          <w:docGrid w:linePitch="360"/>
        </w:sectPr>
      </w:pPr>
      <w:r>
        <w:rPr>
          <w:rFonts w:ascii="Arial Narrow" w:hAnsi="Arial Narrow"/>
          <w:sz w:val="28"/>
        </w:rPr>
        <w:t>_________________.</w:t>
      </w:r>
    </w:p>
    <w:p w:rsidR="005B3428" w:rsidRPr="004A0895" w:rsidRDefault="005B3428" w:rsidP="005B3428">
      <w:pPr>
        <w:spacing w:line="600" w:lineRule="auto"/>
        <w:ind w:left="270" w:right="180"/>
        <w:jc w:val="center"/>
        <w:rPr>
          <w:rFonts w:ascii="Arial Narrow" w:hAnsi="Arial Narrow"/>
          <w:sz w:val="28"/>
        </w:rPr>
      </w:pPr>
    </w:p>
    <w:p w:rsidR="005B3428" w:rsidRDefault="005B3428" w:rsidP="005B3428">
      <w:pPr>
        <w:ind w:left="270" w:right="180"/>
        <w:jc w:val="center"/>
        <w:rPr>
          <w:rFonts w:ascii="Arial Narrow" w:hAnsi="Arial Narrow"/>
          <w:sz w:val="28"/>
        </w:rPr>
        <w:sectPr w:rsidR="005B3428" w:rsidSect="005B3428">
          <w:type w:val="continuous"/>
          <w:pgSz w:w="12240" w:h="15840"/>
          <w:pgMar w:top="720" w:right="720" w:bottom="720" w:left="720" w:header="720" w:footer="720" w:gutter="0"/>
          <w:pgBorders>
            <w:top w:val="threeDEngrave" w:sz="36" w:space="1" w:color="auto"/>
            <w:left w:val="threeDEngrave" w:sz="36" w:space="4" w:color="auto"/>
            <w:bottom w:val="threeDEmboss" w:sz="36" w:space="1" w:color="auto"/>
            <w:right w:val="threeDEmboss" w:sz="36" w:space="4" w:color="auto"/>
          </w:pgBorders>
          <w:cols w:num="4" w:space="144"/>
          <w:docGrid w:linePitch="360"/>
        </w:sectPr>
      </w:pPr>
    </w:p>
    <w:p w:rsidR="005B3428" w:rsidRPr="004A0895" w:rsidRDefault="005B3428" w:rsidP="005B3428">
      <w:pPr>
        <w:ind w:left="270" w:right="180"/>
        <w:jc w:val="center"/>
        <w:rPr>
          <w:rFonts w:ascii="Arial Narrow" w:hAnsi="Arial Narrow"/>
          <w:sz w:val="28"/>
        </w:rPr>
      </w:pPr>
    </w:p>
    <w:sectPr w:rsidR="005B3428" w:rsidRPr="004A0895" w:rsidSect="005B3428">
      <w:type w:val="continuous"/>
      <w:pgSz w:w="12240" w:h="15840"/>
      <w:pgMar w:top="720" w:right="720" w:bottom="720" w:left="720" w:header="720" w:footer="720" w:gutter="0"/>
      <w:pgBorders>
        <w:top w:val="threeDEngrave" w:sz="36" w:space="1" w:color="auto"/>
        <w:left w:val="threeDEngrave" w:sz="36" w:space="4" w:color="auto"/>
        <w:bottom w:val="threeDEmboss" w:sz="36" w:space="1" w:color="auto"/>
        <w:right w:val="threeDEmboss" w:sz="36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95"/>
    <w:rsid w:val="00222238"/>
    <w:rsid w:val="0022722C"/>
    <w:rsid w:val="004A0895"/>
    <w:rsid w:val="005B3428"/>
    <w:rsid w:val="009C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DB73D88-8E12-4BCF-9FE6-82D8A286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4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2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Cavin</dc:creator>
  <cp:keywords/>
  <dc:description/>
  <cp:lastModifiedBy>mistah g</cp:lastModifiedBy>
  <cp:revision>2</cp:revision>
  <cp:lastPrinted>2011-09-19T14:53:00Z</cp:lastPrinted>
  <dcterms:created xsi:type="dcterms:W3CDTF">2015-07-17T23:00:00Z</dcterms:created>
  <dcterms:modified xsi:type="dcterms:W3CDTF">2015-07-17T23:00:00Z</dcterms:modified>
</cp:coreProperties>
</file>